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318B" w14:textId="75CC8CB2" w:rsidR="00B760D5" w:rsidRPr="00AA552D" w:rsidRDefault="004E4A8B" w:rsidP="00B760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 APPLICATION</w:t>
      </w:r>
      <w:r w:rsidR="005F5FC7">
        <w:rPr>
          <w:b/>
          <w:sz w:val="32"/>
          <w:szCs w:val="32"/>
        </w:rPr>
        <w:t xml:space="preserve"> FORM</w:t>
      </w:r>
    </w:p>
    <w:p w14:paraId="02BD91E5" w14:textId="43EDB9AF" w:rsidR="00D47B66" w:rsidRPr="00EA68DB" w:rsidRDefault="004E4A8B" w:rsidP="00B760D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</w:t>
      </w:r>
      <w:r w:rsidRPr="004E4A8B">
        <w:rPr>
          <w:b/>
          <w:sz w:val="20"/>
          <w:szCs w:val="20"/>
        </w:rPr>
        <w:t>agree with the aims of the Regenerative medicine &amp; Cell therapy industrialization network of Kanagawa</w:t>
      </w:r>
      <w:r>
        <w:rPr>
          <w:b/>
          <w:sz w:val="20"/>
          <w:szCs w:val="20"/>
        </w:rPr>
        <w:t xml:space="preserve"> </w:t>
      </w:r>
      <w:r w:rsidRPr="004E4A8B">
        <w:rPr>
          <w:b/>
          <w:sz w:val="20"/>
          <w:szCs w:val="20"/>
        </w:rPr>
        <w:t>and apply for membership.</w:t>
      </w:r>
    </w:p>
    <w:p w14:paraId="3D929CFD" w14:textId="001DB55B" w:rsidR="00B760D5" w:rsidRDefault="00571801" w:rsidP="005F5FC7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F5FC7">
        <w:rPr>
          <w:rFonts w:hint="eastAsia"/>
          <w:sz w:val="20"/>
          <w:szCs w:val="20"/>
        </w:rPr>
        <w:t>D</w:t>
      </w:r>
      <w:r w:rsidR="005F5FC7">
        <w:rPr>
          <w:sz w:val="20"/>
          <w:szCs w:val="20"/>
        </w:rPr>
        <w:t>ate</w:t>
      </w:r>
      <w:r w:rsidR="00B760D5" w:rsidRPr="00E60E6F">
        <w:rPr>
          <w:rFonts w:hint="eastAsia"/>
          <w:sz w:val="20"/>
          <w:szCs w:val="20"/>
        </w:rPr>
        <w:t xml:space="preserve"> </w:t>
      </w:r>
      <w:r w:rsidR="00B760D5" w:rsidRPr="00E60E6F">
        <w:rPr>
          <w:rFonts w:hint="eastAsia"/>
          <w:sz w:val="20"/>
          <w:szCs w:val="20"/>
        </w:rPr>
        <w:t>：</w:t>
      </w:r>
      <w:r w:rsidR="00B760D5" w:rsidRPr="00E60E6F">
        <w:rPr>
          <w:rFonts w:hint="eastAsia"/>
          <w:sz w:val="20"/>
          <w:szCs w:val="20"/>
        </w:rPr>
        <w:t xml:space="preserve"> </w:t>
      </w:r>
      <w:r w:rsidR="004D5D09">
        <w:rPr>
          <w:sz w:val="20"/>
          <w:szCs w:val="20"/>
        </w:rPr>
        <w:t xml:space="preserve">    </w:t>
      </w:r>
      <w:r w:rsidR="00B760D5" w:rsidRPr="00E60E6F">
        <w:rPr>
          <w:rFonts w:hint="eastAsia"/>
          <w:sz w:val="20"/>
          <w:szCs w:val="20"/>
        </w:rPr>
        <w:t xml:space="preserve">　</w:t>
      </w:r>
      <w:r w:rsidR="00B760D5">
        <w:rPr>
          <w:rFonts w:hint="eastAsia"/>
          <w:sz w:val="20"/>
          <w:szCs w:val="20"/>
        </w:rPr>
        <w:t xml:space="preserve">　</w:t>
      </w:r>
      <w:r w:rsidR="004D5D09">
        <w:rPr>
          <w:rFonts w:hint="eastAsia"/>
          <w:sz w:val="20"/>
          <w:szCs w:val="20"/>
        </w:rPr>
        <w:t xml:space="preserve"> </w:t>
      </w:r>
      <w:r w:rsidR="004D5D09">
        <w:rPr>
          <w:sz w:val="20"/>
          <w:szCs w:val="20"/>
        </w:rPr>
        <w:t xml:space="preserve"> </w:t>
      </w:r>
      <w:r w:rsidR="00B760D5" w:rsidRPr="00E60E6F">
        <w:rPr>
          <w:rFonts w:hint="eastAsia"/>
          <w:sz w:val="20"/>
          <w:szCs w:val="20"/>
        </w:rPr>
        <w:t xml:space="preserve">　</w:t>
      </w:r>
      <w:r w:rsidR="00B760D5">
        <w:rPr>
          <w:rFonts w:hint="eastAsia"/>
          <w:sz w:val="20"/>
          <w:szCs w:val="20"/>
        </w:rPr>
        <w:t xml:space="preserve">　</w:t>
      </w:r>
      <w:r w:rsidR="00B760D5" w:rsidRPr="00E60E6F">
        <w:rPr>
          <w:rFonts w:hint="eastAsia"/>
          <w:sz w:val="20"/>
          <w:szCs w:val="20"/>
        </w:rPr>
        <w:t xml:space="preserve">　</w:t>
      </w:r>
      <w:r w:rsidR="005F5FC7">
        <w:rPr>
          <w:rFonts w:hint="eastAsia"/>
          <w:sz w:val="20"/>
          <w:szCs w:val="20"/>
        </w:rPr>
        <w:t xml:space="preserve"> </w:t>
      </w: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1687"/>
        <w:gridCol w:w="1381"/>
        <w:gridCol w:w="6254"/>
      </w:tblGrid>
      <w:tr w:rsidR="00B760D5" w14:paraId="2021D77D" w14:textId="77777777" w:rsidTr="00571801">
        <w:trPr>
          <w:trHeight w:val="339"/>
        </w:trPr>
        <w:tc>
          <w:tcPr>
            <w:tcW w:w="1687" w:type="dxa"/>
            <w:vAlign w:val="center"/>
          </w:tcPr>
          <w:p w14:paraId="3C9D627D" w14:textId="77777777" w:rsidR="00B760D5" w:rsidRDefault="00B760D5" w:rsidP="001706E2">
            <w:pPr>
              <w:spacing w:line="280" w:lineRule="exact"/>
              <w:rPr>
                <w:szCs w:val="20"/>
              </w:rPr>
            </w:pPr>
          </w:p>
          <w:p w14:paraId="7CD83850" w14:textId="1B39B9D7" w:rsidR="00B760D5" w:rsidRDefault="000E1FBD" w:rsidP="00960499">
            <w:pPr>
              <w:spacing w:line="280" w:lineRule="exact"/>
              <w:jc w:val="left"/>
              <w:rPr>
                <w:rFonts w:hint="eastAsia"/>
                <w:szCs w:val="20"/>
              </w:rPr>
            </w:pPr>
            <w:r>
              <w:rPr>
                <w:szCs w:val="20"/>
              </w:rPr>
              <w:t>Type of membership</w:t>
            </w:r>
          </w:p>
          <w:p w14:paraId="0DF54C47" w14:textId="77777777" w:rsidR="00B760D5" w:rsidRDefault="00B760D5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7635" w:type="dxa"/>
            <w:gridSpan w:val="2"/>
            <w:vAlign w:val="center"/>
          </w:tcPr>
          <w:p w14:paraId="73686AFE" w14:textId="77777777" w:rsidR="006C7B56" w:rsidRDefault="006C7B56" w:rsidP="004D5D09">
            <w:pPr>
              <w:ind w:firstLine="1098"/>
            </w:pPr>
          </w:p>
          <w:p w14:paraId="7DC8428F" w14:textId="5C4237ED" w:rsidR="00B760D5" w:rsidRDefault="004D5D09" w:rsidP="004D5D09">
            <w:pPr>
              <w:ind w:firstLine="1098"/>
            </w:pPr>
            <w:r w:rsidRPr="004D5D0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C7B56" w:rsidRPr="006C7B56">
              <w:t>Regular member</w:t>
            </w:r>
            <w:r w:rsidRPr="004D5D09">
              <w:rPr>
                <w:rFonts w:hint="eastAsia"/>
              </w:rPr>
              <w:t xml:space="preserve">　　　　　　　　□</w:t>
            </w:r>
            <w:r>
              <w:rPr>
                <w:rFonts w:hint="eastAsia"/>
              </w:rPr>
              <w:t xml:space="preserve"> </w:t>
            </w:r>
            <w:r w:rsidR="006C7B56" w:rsidRPr="006C7B56">
              <w:t>Supporting member</w:t>
            </w:r>
          </w:p>
          <w:p w14:paraId="2C24F042" w14:textId="6B20DA85" w:rsidR="006C7B56" w:rsidRPr="004D5D09" w:rsidRDefault="006C7B56" w:rsidP="00455B8B">
            <w:pPr>
              <w:ind w:right="182" w:firstLineChars="1500" w:firstLine="2745"/>
              <w:jc w:val="right"/>
            </w:pPr>
            <w:r w:rsidRPr="006C7B56">
              <w:rPr>
                <w:color w:val="A6A6A6" w:themeColor="background1" w:themeShade="A6"/>
              </w:rPr>
              <w:t>(Please check</w:t>
            </w:r>
            <w:r w:rsidR="00455B8B">
              <w:rPr>
                <w:color w:val="A6A6A6" w:themeColor="background1" w:themeShade="A6"/>
              </w:rPr>
              <w:t>)</w:t>
            </w:r>
          </w:p>
        </w:tc>
      </w:tr>
      <w:tr w:rsidR="005F5FC7" w14:paraId="67DB7D50" w14:textId="77777777" w:rsidTr="00455B8B">
        <w:trPr>
          <w:trHeight w:val="611"/>
        </w:trPr>
        <w:tc>
          <w:tcPr>
            <w:tcW w:w="1687" w:type="dxa"/>
            <w:vAlign w:val="center"/>
          </w:tcPr>
          <w:p w14:paraId="1775F432" w14:textId="77777777" w:rsidR="005F5FC7" w:rsidRPr="005F5FC7" w:rsidRDefault="005F5FC7" w:rsidP="005F5FC7">
            <w:pPr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 w:rsidRPr="005F5FC7">
              <w:rPr>
                <w:kern w:val="0"/>
                <w:sz w:val="20"/>
                <w:szCs w:val="20"/>
              </w:rPr>
              <w:t>Trade name or corporation</w:t>
            </w:r>
          </w:p>
          <w:p w14:paraId="756EB972" w14:textId="102BA761" w:rsidR="005F5FC7" w:rsidRDefault="005F5FC7" w:rsidP="005F5FC7">
            <w:pPr>
              <w:spacing w:line="280" w:lineRule="exact"/>
              <w:jc w:val="left"/>
              <w:rPr>
                <w:szCs w:val="20"/>
              </w:rPr>
            </w:pPr>
            <w:r w:rsidRPr="005F5FC7">
              <w:rPr>
                <w:szCs w:val="20"/>
              </w:rPr>
              <w:t>/</w:t>
            </w:r>
            <w:r w:rsidR="00960499" w:rsidRPr="005F5FC7">
              <w:rPr>
                <w:szCs w:val="20"/>
              </w:rPr>
              <w:t>Organization</w:t>
            </w:r>
            <w:r w:rsidRPr="005F5FC7">
              <w:rPr>
                <w:szCs w:val="20"/>
              </w:rPr>
              <w:t xml:space="preserve"> name</w:t>
            </w:r>
          </w:p>
        </w:tc>
        <w:tc>
          <w:tcPr>
            <w:tcW w:w="763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5350B89" w14:textId="77777777" w:rsidR="005F5FC7" w:rsidRDefault="005F5FC7" w:rsidP="001706E2">
            <w:pPr>
              <w:spacing w:line="280" w:lineRule="exact"/>
              <w:rPr>
                <w:szCs w:val="20"/>
              </w:rPr>
            </w:pPr>
          </w:p>
          <w:p w14:paraId="39E05F26" w14:textId="77777777" w:rsidR="005F5FC7" w:rsidRDefault="005F5FC7" w:rsidP="00FD35F0">
            <w:pPr>
              <w:spacing w:line="280" w:lineRule="exact"/>
              <w:rPr>
                <w:szCs w:val="20"/>
              </w:rPr>
            </w:pPr>
          </w:p>
          <w:p w14:paraId="64A34D5B" w14:textId="5B146E82" w:rsidR="005F5FC7" w:rsidRDefault="005F5FC7" w:rsidP="00FD35F0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079B30D8" w14:textId="77777777" w:rsidTr="00571801">
        <w:trPr>
          <w:trHeight w:val="752"/>
        </w:trPr>
        <w:tc>
          <w:tcPr>
            <w:tcW w:w="1687" w:type="dxa"/>
            <w:vAlign w:val="center"/>
          </w:tcPr>
          <w:p w14:paraId="35FCEE2D" w14:textId="3FD72828" w:rsidR="00B760D5" w:rsidRPr="00724516" w:rsidRDefault="005F5FC7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szCs w:val="20"/>
              </w:rPr>
              <w:t>ddress</w:t>
            </w:r>
          </w:p>
        </w:tc>
        <w:tc>
          <w:tcPr>
            <w:tcW w:w="7635" w:type="dxa"/>
            <w:gridSpan w:val="2"/>
            <w:vAlign w:val="center"/>
          </w:tcPr>
          <w:p w14:paraId="4349F725" w14:textId="3194C4EF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65D08E06" w14:textId="77777777" w:rsidTr="00571801">
        <w:trPr>
          <w:trHeight w:val="368"/>
        </w:trPr>
        <w:tc>
          <w:tcPr>
            <w:tcW w:w="1687" w:type="dxa"/>
            <w:vMerge w:val="restart"/>
            <w:vAlign w:val="center"/>
          </w:tcPr>
          <w:p w14:paraId="67AD7F3F" w14:textId="7FEE8DC8" w:rsidR="00B760D5" w:rsidRPr="00724516" w:rsidRDefault="005F5FC7" w:rsidP="005F5FC7">
            <w:pPr>
              <w:spacing w:line="280" w:lineRule="exact"/>
              <w:jc w:val="left"/>
              <w:rPr>
                <w:szCs w:val="20"/>
              </w:rPr>
            </w:pPr>
            <w:r w:rsidRPr="005F5FC7">
              <w:rPr>
                <w:szCs w:val="20"/>
              </w:rPr>
              <w:t>Name of representative</w:t>
            </w:r>
          </w:p>
        </w:tc>
        <w:tc>
          <w:tcPr>
            <w:tcW w:w="1381" w:type="dxa"/>
            <w:vAlign w:val="center"/>
          </w:tcPr>
          <w:p w14:paraId="05F7773F" w14:textId="78073EBE" w:rsidR="00B760D5" w:rsidRPr="00724516" w:rsidRDefault="004E4A8B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itle</w:t>
            </w:r>
          </w:p>
        </w:tc>
        <w:tc>
          <w:tcPr>
            <w:tcW w:w="6254" w:type="dxa"/>
          </w:tcPr>
          <w:p w14:paraId="01A659D2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18244DD7" w14:textId="77777777" w:rsidTr="00571801">
        <w:trPr>
          <w:trHeight w:val="152"/>
        </w:trPr>
        <w:tc>
          <w:tcPr>
            <w:tcW w:w="1687" w:type="dxa"/>
            <w:vMerge/>
          </w:tcPr>
          <w:p w14:paraId="0E7B4BED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1381" w:type="dxa"/>
          </w:tcPr>
          <w:p w14:paraId="0457FD1E" w14:textId="77777777" w:rsidR="004E4A8B" w:rsidRDefault="004E4A8B" w:rsidP="001706E2">
            <w:pPr>
              <w:spacing w:line="280" w:lineRule="exact"/>
              <w:rPr>
                <w:szCs w:val="20"/>
              </w:rPr>
            </w:pPr>
          </w:p>
          <w:p w14:paraId="20099F06" w14:textId="77777777" w:rsidR="00B760D5" w:rsidRDefault="004E4A8B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ame</w:t>
            </w:r>
          </w:p>
          <w:p w14:paraId="2B1C6E2F" w14:textId="1C79B66C" w:rsidR="004E4A8B" w:rsidRPr="00724516" w:rsidRDefault="004E4A8B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6254" w:type="dxa"/>
          </w:tcPr>
          <w:p w14:paraId="7CBBC58E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  <w:p w14:paraId="4A96D98A" w14:textId="19F1B48E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30227472" w14:textId="77777777" w:rsidTr="00571801">
        <w:trPr>
          <w:trHeight w:val="384"/>
        </w:trPr>
        <w:tc>
          <w:tcPr>
            <w:tcW w:w="1687" w:type="dxa"/>
            <w:vMerge w:val="restart"/>
            <w:vAlign w:val="center"/>
          </w:tcPr>
          <w:p w14:paraId="43CAE841" w14:textId="30E77F9C" w:rsidR="00B760D5" w:rsidRPr="00724516" w:rsidRDefault="00455B8B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ontact person</w:t>
            </w:r>
          </w:p>
        </w:tc>
        <w:tc>
          <w:tcPr>
            <w:tcW w:w="1381" w:type="dxa"/>
            <w:vAlign w:val="center"/>
          </w:tcPr>
          <w:p w14:paraId="5A3CD376" w14:textId="44C28C0E" w:rsidR="00B760D5" w:rsidRPr="00724516" w:rsidRDefault="004E4A8B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itle</w:t>
            </w:r>
            <w:r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>Position</w:t>
            </w:r>
          </w:p>
        </w:tc>
        <w:tc>
          <w:tcPr>
            <w:tcW w:w="6254" w:type="dxa"/>
          </w:tcPr>
          <w:p w14:paraId="6A894B81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3B591265" w14:textId="77777777" w:rsidTr="00571801">
        <w:trPr>
          <w:trHeight w:val="152"/>
        </w:trPr>
        <w:tc>
          <w:tcPr>
            <w:tcW w:w="1687" w:type="dxa"/>
            <w:vMerge/>
          </w:tcPr>
          <w:p w14:paraId="6E173A39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1381" w:type="dxa"/>
          </w:tcPr>
          <w:p w14:paraId="580DBB92" w14:textId="77777777" w:rsidR="00B760D5" w:rsidRDefault="00B760D5" w:rsidP="001706E2">
            <w:pPr>
              <w:spacing w:line="280" w:lineRule="exact"/>
              <w:rPr>
                <w:szCs w:val="20"/>
              </w:rPr>
            </w:pPr>
          </w:p>
          <w:p w14:paraId="222F99C1" w14:textId="77777777" w:rsidR="004E4A8B" w:rsidRDefault="004E4A8B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ame</w:t>
            </w:r>
          </w:p>
          <w:p w14:paraId="0C218CBA" w14:textId="4889C654" w:rsidR="004E4A8B" w:rsidRPr="00724516" w:rsidRDefault="004E4A8B" w:rsidP="001706E2">
            <w:pPr>
              <w:spacing w:line="280" w:lineRule="exact"/>
              <w:rPr>
                <w:rFonts w:hint="eastAsia"/>
                <w:szCs w:val="20"/>
              </w:rPr>
            </w:pPr>
          </w:p>
        </w:tc>
        <w:tc>
          <w:tcPr>
            <w:tcW w:w="6254" w:type="dxa"/>
          </w:tcPr>
          <w:p w14:paraId="7E208452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  <w:p w14:paraId="40814C4E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30BA7B06" w14:textId="77777777" w:rsidTr="00571801">
        <w:trPr>
          <w:trHeight w:val="365"/>
        </w:trPr>
        <w:tc>
          <w:tcPr>
            <w:tcW w:w="1687" w:type="dxa"/>
            <w:vMerge/>
          </w:tcPr>
          <w:p w14:paraId="63238029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63F88C12" w14:textId="196D65BC" w:rsidR="00B760D5" w:rsidRPr="00724516" w:rsidRDefault="0025303F" w:rsidP="001706E2">
            <w:pPr>
              <w:spacing w:line="280" w:lineRule="exact"/>
              <w:rPr>
                <w:szCs w:val="20"/>
              </w:rPr>
            </w:pPr>
            <w:r w:rsidRPr="00724516">
              <w:rPr>
                <w:rFonts w:hint="eastAsia"/>
                <w:szCs w:val="20"/>
              </w:rPr>
              <w:t>E-</w:t>
            </w:r>
            <w:r w:rsidR="003C3AF3">
              <w:rPr>
                <w:szCs w:val="20"/>
              </w:rPr>
              <w:t>m</w:t>
            </w:r>
            <w:r w:rsidRPr="00724516">
              <w:rPr>
                <w:rFonts w:hint="eastAsia"/>
                <w:szCs w:val="20"/>
              </w:rPr>
              <w:t>ail</w:t>
            </w:r>
          </w:p>
        </w:tc>
        <w:tc>
          <w:tcPr>
            <w:tcW w:w="6254" w:type="dxa"/>
          </w:tcPr>
          <w:p w14:paraId="51226CF3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559B3D08" w14:textId="77777777" w:rsidTr="00571801">
        <w:trPr>
          <w:trHeight w:val="152"/>
        </w:trPr>
        <w:tc>
          <w:tcPr>
            <w:tcW w:w="1687" w:type="dxa"/>
            <w:vMerge/>
          </w:tcPr>
          <w:p w14:paraId="7D0E595C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A8729DD" w14:textId="10B6584F" w:rsidR="00B760D5" w:rsidRPr="00724516" w:rsidRDefault="005F5FC7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Address</w:t>
            </w:r>
          </w:p>
        </w:tc>
        <w:tc>
          <w:tcPr>
            <w:tcW w:w="6254" w:type="dxa"/>
          </w:tcPr>
          <w:p w14:paraId="1E5DDE7A" w14:textId="75C0F799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  <w:p w14:paraId="122CA3F9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</w:tc>
      </w:tr>
      <w:tr w:rsidR="00EC3256" w:rsidRPr="00724516" w14:paraId="3050DDDB" w14:textId="77777777" w:rsidTr="005226F5">
        <w:trPr>
          <w:trHeight w:val="365"/>
        </w:trPr>
        <w:tc>
          <w:tcPr>
            <w:tcW w:w="1687" w:type="dxa"/>
            <w:vMerge/>
          </w:tcPr>
          <w:p w14:paraId="3F8130E0" w14:textId="77777777" w:rsidR="00EC3256" w:rsidRPr="00724516" w:rsidRDefault="00EC3256" w:rsidP="001706E2">
            <w:pPr>
              <w:spacing w:line="280" w:lineRule="exact"/>
              <w:rPr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5A3CDA77" w14:textId="2005C86E" w:rsidR="00EC3256" w:rsidRPr="00724516" w:rsidRDefault="005F5FC7" w:rsidP="001706E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Phone </w:t>
            </w:r>
            <w:r w:rsidR="003C3AF3">
              <w:rPr>
                <w:szCs w:val="20"/>
              </w:rPr>
              <w:t>n</w:t>
            </w:r>
            <w:r>
              <w:rPr>
                <w:szCs w:val="20"/>
              </w:rPr>
              <w:t>umber</w:t>
            </w:r>
          </w:p>
        </w:tc>
        <w:tc>
          <w:tcPr>
            <w:tcW w:w="6254" w:type="dxa"/>
          </w:tcPr>
          <w:p w14:paraId="45FA59B9" w14:textId="363E3990" w:rsidR="00EC3256" w:rsidRPr="00724516" w:rsidRDefault="00EC3256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41CC2A50" w14:textId="77777777" w:rsidTr="00571801">
        <w:trPr>
          <w:trHeight w:val="884"/>
        </w:trPr>
        <w:tc>
          <w:tcPr>
            <w:tcW w:w="9322" w:type="dxa"/>
            <w:gridSpan w:val="3"/>
          </w:tcPr>
          <w:p w14:paraId="295BF79F" w14:textId="6AFE650F" w:rsidR="00B760D5" w:rsidRPr="00724516" w:rsidRDefault="00960499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ain business activities</w:t>
            </w:r>
          </w:p>
          <w:p w14:paraId="4837592A" w14:textId="77777777" w:rsidR="00B760D5" w:rsidRPr="00724516" w:rsidRDefault="00B760D5" w:rsidP="001706E2">
            <w:pPr>
              <w:spacing w:line="280" w:lineRule="exact"/>
              <w:rPr>
                <w:szCs w:val="20"/>
              </w:rPr>
            </w:pPr>
          </w:p>
          <w:p w14:paraId="722CCB20" w14:textId="77777777" w:rsidR="00B760D5" w:rsidRDefault="00B760D5" w:rsidP="001706E2">
            <w:pPr>
              <w:spacing w:line="280" w:lineRule="exact"/>
              <w:rPr>
                <w:szCs w:val="20"/>
              </w:rPr>
            </w:pPr>
          </w:p>
          <w:p w14:paraId="3C466D03" w14:textId="77777777" w:rsidR="00EC3256" w:rsidRDefault="00EC3256" w:rsidP="001706E2">
            <w:pPr>
              <w:spacing w:line="280" w:lineRule="exact"/>
              <w:rPr>
                <w:szCs w:val="20"/>
              </w:rPr>
            </w:pPr>
          </w:p>
          <w:p w14:paraId="0E648843" w14:textId="3B796C8F" w:rsidR="00EC3256" w:rsidRPr="00724516" w:rsidRDefault="00EC3256" w:rsidP="001706E2">
            <w:pPr>
              <w:spacing w:line="280" w:lineRule="exact"/>
              <w:rPr>
                <w:szCs w:val="20"/>
              </w:rPr>
            </w:pPr>
          </w:p>
        </w:tc>
      </w:tr>
      <w:tr w:rsidR="00B760D5" w:rsidRPr="00724516" w14:paraId="4388BF77" w14:textId="77777777" w:rsidTr="00EC3256">
        <w:trPr>
          <w:trHeight w:hRule="exact" w:val="1304"/>
        </w:trPr>
        <w:tc>
          <w:tcPr>
            <w:tcW w:w="9322" w:type="dxa"/>
            <w:gridSpan w:val="3"/>
          </w:tcPr>
          <w:p w14:paraId="242F4C4F" w14:textId="530113B5" w:rsidR="00EC3256" w:rsidRPr="00724516" w:rsidRDefault="003C3AF3" w:rsidP="001706E2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eason of applying</w:t>
            </w:r>
          </w:p>
          <w:p w14:paraId="6EB59BFF" w14:textId="77777777" w:rsidR="0025303F" w:rsidRDefault="0025303F" w:rsidP="001706E2">
            <w:pPr>
              <w:spacing w:line="280" w:lineRule="exact"/>
              <w:rPr>
                <w:szCs w:val="20"/>
              </w:rPr>
            </w:pPr>
          </w:p>
          <w:p w14:paraId="3A2DADBC" w14:textId="77777777" w:rsidR="00EC3256" w:rsidRDefault="00EC3256" w:rsidP="001706E2">
            <w:pPr>
              <w:spacing w:line="280" w:lineRule="exact"/>
              <w:rPr>
                <w:szCs w:val="20"/>
              </w:rPr>
            </w:pPr>
          </w:p>
          <w:p w14:paraId="59DB0CD9" w14:textId="482E7AE6" w:rsidR="00EC3256" w:rsidRPr="00724516" w:rsidRDefault="00EC3256" w:rsidP="001706E2">
            <w:pPr>
              <w:spacing w:line="280" w:lineRule="exact"/>
              <w:rPr>
                <w:szCs w:val="20"/>
              </w:rPr>
            </w:pPr>
          </w:p>
        </w:tc>
      </w:tr>
      <w:tr w:rsidR="008E7F1D" w:rsidRPr="00724516" w14:paraId="38874E03" w14:textId="77777777" w:rsidTr="00D47B66">
        <w:trPr>
          <w:trHeight w:hRule="exact" w:val="696"/>
        </w:trPr>
        <w:tc>
          <w:tcPr>
            <w:tcW w:w="9322" w:type="dxa"/>
            <w:gridSpan w:val="3"/>
          </w:tcPr>
          <w:p w14:paraId="702621E0" w14:textId="7100C9EA" w:rsidR="008E7F1D" w:rsidRPr="00724516" w:rsidRDefault="00455B8B" w:rsidP="00377BB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W</w:t>
            </w:r>
            <w:r>
              <w:rPr>
                <w:szCs w:val="20"/>
              </w:rPr>
              <w:t>ebsite</w:t>
            </w:r>
          </w:p>
          <w:p w14:paraId="01EE92ED" w14:textId="5A22A2A6" w:rsidR="008E7F1D" w:rsidRPr="00724516" w:rsidRDefault="008E7F1D" w:rsidP="008E7F1D">
            <w:pPr>
              <w:rPr>
                <w:szCs w:val="20"/>
              </w:rPr>
            </w:pPr>
            <w:r w:rsidRPr="00724516">
              <w:rPr>
                <w:rFonts w:hint="eastAsia"/>
                <w:sz w:val="21"/>
                <w:szCs w:val="20"/>
              </w:rPr>
              <w:t>URL</w:t>
            </w:r>
            <w:r w:rsidRPr="00724516">
              <w:rPr>
                <w:rFonts w:hint="eastAsia"/>
                <w:sz w:val="21"/>
                <w:szCs w:val="20"/>
              </w:rPr>
              <w:t>：</w:t>
            </w:r>
            <w:r w:rsidR="00EC3256" w:rsidRPr="00EC3256">
              <w:rPr>
                <w:sz w:val="21"/>
                <w:szCs w:val="20"/>
              </w:rPr>
              <w:t>https://www.</w:t>
            </w:r>
          </w:p>
        </w:tc>
      </w:tr>
    </w:tbl>
    <w:p w14:paraId="06B8FBA9" w14:textId="77777777" w:rsidR="003C3AF3" w:rsidRPr="003C3AF3" w:rsidRDefault="003C3AF3" w:rsidP="003C3AF3">
      <w:pPr>
        <w:rPr>
          <w:rFonts w:ascii="Times New Roman" w:hAnsi="Times New Roman"/>
          <w:sz w:val="14"/>
          <w:szCs w:val="20"/>
          <w:u w:val="single"/>
        </w:rPr>
      </w:pPr>
    </w:p>
    <w:p w14:paraId="340E043D" w14:textId="709E5F40" w:rsidR="003C3AF3" w:rsidRDefault="003C3AF3" w:rsidP="003C3AF3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Please place a check mark in all the boxes below:</w:t>
      </w:r>
    </w:p>
    <w:p w14:paraId="3B31F4E4" w14:textId="77777777" w:rsidR="003C3AF3" w:rsidRDefault="003C3AF3" w:rsidP="003C3AF3">
      <w:pPr>
        <w:spacing w:line="280" w:lineRule="exact"/>
        <w:rPr>
          <w:sz w:val="20"/>
          <w:szCs w:val="20"/>
        </w:rPr>
      </w:pPr>
    </w:p>
    <w:p w14:paraId="1745C978" w14:textId="753FA340" w:rsidR="00455B8B" w:rsidRPr="003C3AF3" w:rsidRDefault="00455B8B" w:rsidP="003C3AF3">
      <w:pPr>
        <w:pStyle w:val="a4"/>
        <w:numPr>
          <w:ilvl w:val="0"/>
          <w:numId w:val="3"/>
        </w:numPr>
        <w:spacing w:line="280" w:lineRule="exact"/>
        <w:ind w:leftChars="0"/>
        <w:rPr>
          <w:sz w:val="20"/>
          <w:szCs w:val="20"/>
        </w:rPr>
      </w:pPr>
      <w:r w:rsidRPr="003C3AF3">
        <w:rPr>
          <w:sz w:val="20"/>
          <w:szCs w:val="20"/>
        </w:rPr>
        <w:t>We pledge that we comply with laws and any other rules or regulations provided by RINK.</w:t>
      </w:r>
    </w:p>
    <w:p w14:paraId="48E2B552" w14:textId="77777777" w:rsidR="003C3AF3" w:rsidRPr="003C3AF3" w:rsidRDefault="003C3AF3" w:rsidP="003C3AF3">
      <w:pPr>
        <w:spacing w:line="280" w:lineRule="exact"/>
        <w:rPr>
          <w:rFonts w:hint="eastAsia"/>
          <w:sz w:val="20"/>
          <w:szCs w:val="20"/>
        </w:rPr>
      </w:pPr>
    </w:p>
    <w:p w14:paraId="0F87FBA4" w14:textId="68692F15" w:rsidR="00455B8B" w:rsidRPr="003C3AF3" w:rsidRDefault="00455B8B" w:rsidP="003C3AF3">
      <w:pPr>
        <w:pStyle w:val="a4"/>
        <w:numPr>
          <w:ilvl w:val="0"/>
          <w:numId w:val="3"/>
        </w:numPr>
        <w:spacing w:line="280" w:lineRule="exact"/>
        <w:ind w:leftChars="0"/>
        <w:rPr>
          <w:sz w:val="20"/>
          <w:szCs w:val="20"/>
        </w:rPr>
      </w:pPr>
      <w:r w:rsidRPr="003C3AF3">
        <w:rPr>
          <w:sz w:val="20"/>
          <w:szCs w:val="20"/>
        </w:rPr>
        <w:t>We consent to be presented information such as trade name or corporation/organization name in RINK’s brochures, website and others after the application procedures are completed.</w:t>
      </w:r>
    </w:p>
    <w:p w14:paraId="3D4F985C" w14:textId="77777777" w:rsidR="00455B8B" w:rsidRDefault="00455B8B" w:rsidP="00455B8B">
      <w:pPr>
        <w:spacing w:line="280" w:lineRule="exact"/>
        <w:ind w:firstLineChars="100" w:firstLine="183"/>
        <w:rPr>
          <w:sz w:val="20"/>
          <w:szCs w:val="20"/>
        </w:rPr>
      </w:pPr>
    </w:p>
    <w:p w14:paraId="32481E4D" w14:textId="0E1F8692" w:rsidR="00B760D5" w:rsidRDefault="003C3AF3" w:rsidP="003C3AF3">
      <w:pPr>
        <w:spacing w:line="280" w:lineRule="exact"/>
        <w:ind w:firstLineChars="2500" w:firstLine="4574"/>
        <w:rPr>
          <w:sz w:val="20"/>
          <w:szCs w:val="20"/>
        </w:rPr>
      </w:pPr>
      <w:r w:rsidRPr="003C3AF3">
        <w:rPr>
          <w:rFonts w:hint="eastAsia"/>
          <w:sz w:val="20"/>
          <w:szCs w:val="20"/>
        </w:rPr>
        <w:t>【</w:t>
      </w:r>
      <w:r w:rsidRPr="003C3AF3">
        <w:rPr>
          <w:rFonts w:hint="eastAsia"/>
          <w:sz w:val="20"/>
          <w:szCs w:val="20"/>
        </w:rPr>
        <w:t>Inquiry</w:t>
      </w:r>
      <w:r w:rsidRPr="003C3AF3">
        <w:rPr>
          <w:rFonts w:hint="eastAsia"/>
          <w:sz w:val="20"/>
          <w:szCs w:val="20"/>
        </w:rPr>
        <w:t>】</w:t>
      </w:r>
      <w:r>
        <w:rPr>
          <w:rFonts w:hint="eastAsia"/>
          <w:sz w:val="20"/>
          <w:szCs w:val="20"/>
        </w:rPr>
        <w:t xml:space="preserve"> </w:t>
      </w:r>
    </w:p>
    <w:p w14:paraId="6BAE9BA4" w14:textId="323B2493" w:rsidR="00E7686C" w:rsidRPr="00B760D5" w:rsidRDefault="003C3AF3" w:rsidP="003C3AF3">
      <w:pPr>
        <w:spacing w:line="280" w:lineRule="exact"/>
        <w:ind w:firstLineChars="2600" w:firstLine="4757"/>
        <w:rPr>
          <w:sz w:val="20"/>
          <w:szCs w:val="20"/>
        </w:rPr>
      </w:pPr>
      <w:r>
        <w:rPr>
          <w:sz w:val="20"/>
          <w:szCs w:val="20"/>
        </w:rPr>
        <w:t>RINK, Inc.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e</w:t>
      </w:r>
      <w:r w:rsidR="00EC3256" w:rsidRPr="00EC3256">
        <w:rPr>
          <w:rFonts w:hint="eastAsia"/>
          <w:sz w:val="20"/>
          <w:szCs w:val="20"/>
        </w:rPr>
        <w:t>-mail</w:t>
      </w:r>
      <w:r w:rsidR="00EC3256" w:rsidRPr="00EC3256">
        <w:rPr>
          <w:rFonts w:hint="eastAsia"/>
          <w:sz w:val="20"/>
          <w:szCs w:val="20"/>
        </w:rPr>
        <w:t>：</w:t>
      </w:r>
      <w:r w:rsidR="00EC3256" w:rsidRPr="00EC3256">
        <w:rPr>
          <w:rFonts w:hint="eastAsia"/>
          <w:sz w:val="20"/>
          <w:szCs w:val="20"/>
        </w:rPr>
        <w:t>admin@rink.kanagawa.jp</w:t>
      </w:r>
    </w:p>
    <w:sectPr w:rsidR="00E7686C" w:rsidRPr="00B760D5" w:rsidSect="008E7F1D">
      <w:pgSz w:w="11906" w:h="16838" w:code="9"/>
      <w:pgMar w:top="851" w:right="1418" w:bottom="680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7E31" w14:textId="77777777" w:rsidR="00313AD6" w:rsidRDefault="00313AD6" w:rsidP="00EC3256">
      <w:r>
        <w:separator/>
      </w:r>
    </w:p>
  </w:endnote>
  <w:endnote w:type="continuationSeparator" w:id="0">
    <w:p w14:paraId="458E9EB3" w14:textId="77777777" w:rsidR="00313AD6" w:rsidRDefault="00313AD6" w:rsidP="00EC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A9FB" w14:textId="77777777" w:rsidR="00313AD6" w:rsidRDefault="00313AD6" w:rsidP="00EC3256">
      <w:r>
        <w:separator/>
      </w:r>
    </w:p>
  </w:footnote>
  <w:footnote w:type="continuationSeparator" w:id="0">
    <w:p w14:paraId="6B7B8504" w14:textId="77777777" w:rsidR="00313AD6" w:rsidRDefault="00313AD6" w:rsidP="00EC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D59"/>
    <w:multiLevelType w:val="hybridMultilevel"/>
    <w:tmpl w:val="4838EADA"/>
    <w:lvl w:ilvl="0" w:tplc="775EBF94">
      <w:numFmt w:val="bullet"/>
      <w:lvlText w:val="□"/>
      <w:lvlJc w:val="left"/>
      <w:pPr>
        <w:ind w:left="1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8" w:hanging="440"/>
      </w:pPr>
      <w:rPr>
        <w:rFonts w:ascii="Wingdings" w:hAnsi="Wingdings" w:hint="default"/>
      </w:rPr>
    </w:lvl>
  </w:abstractNum>
  <w:abstractNum w:abstractNumId="1" w15:restartNumberingAfterBreak="0">
    <w:nsid w:val="73E85C43"/>
    <w:multiLevelType w:val="hybridMultilevel"/>
    <w:tmpl w:val="D62E221E"/>
    <w:lvl w:ilvl="0" w:tplc="55BEB4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C91007"/>
    <w:multiLevelType w:val="hybridMultilevel"/>
    <w:tmpl w:val="A492E064"/>
    <w:lvl w:ilvl="0" w:tplc="E8C44000"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num w:numId="1" w16cid:durableId="1319573060">
    <w:abstractNumId w:val="2"/>
  </w:num>
  <w:num w:numId="2" w16cid:durableId="1273635453">
    <w:abstractNumId w:val="0"/>
  </w:num>
  <w:num w:numId="3" w16cid:durableId="212791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5"/>
    <w:rsid w:val="00026EE7"/>
    <w:rsid w:val="00035157"/>
    <w:rsid w:val="000D782D"/>
    <w:rsid w:val="000E1FBD"/>
    <w:rsid w:val="00100BA0"/>
    <w:rsid w:val="0025303F"/>
    <w:rsid w:val="00313AD6"/>
    <w:rsid w:val="00367CA6"/>
    <w:rsid w:val="00377BBD"/>
    <w:rsid w:val="00392A45"/>
    <w:rsid w:val="003C3AF3"/>
    <w:rsid w:val="00455B8B"/>
    <w:rsid w:val="004B4F9E"/>
    <w:rsid w:val="004D5D09"/>
    <w:rsid w:val="004E4A8B"/>
    <w:rsid w:val="004E6B21"/>
    <w:rsid w:val="0056412B"/>
    <w:rsid w:val="00571801"/>
    <w:rsid w:val="005F5FC7"/>
    <w:rsid w:val="006C3160"/>
    <w:rsid w:val="006C7B56"/>
    <w:rsid w:val="006D18B2"/>
    <w:rsid w:val="00724516"/>
    <w:rsid w:val="008601CD"/>
    <w:rsid w:val="008932E5"/>
    <w:rsid w:val="008E7F1D"/>
    <w:rsid w:val="009460BB"/>
    <w:rsid w:val="00960499"/>
    <w:rsid w:val="00967B22"/>
    <w:rsid w:val="00A229E0"/>
    <w:rsid w:val="00B27874"/>
    <w:rsid w:val="00B55CDA"/>
    <w:rsid w:val="00B760D5"/>
    <w:rsid w:val="00C678F5"/>
    <w:rsid w:val="00C7368A"/>
    <w:rsid w:val="00CE233B"/>
    <w:rsid w:val="00D22F37"/>
    <w:rsid w:val="00D47B66"/>
    <w:rsid w:val="00D6046E"/>
    <w:rsid w:val="00E24505"/>
    <w:rsid w:val="00E7686C"/>
    <w:rsid w:val="00EA68DB"/>
    <w:rsid w:val="00EC3256"/>
    <w:rsid w:val="00EE4756"/>
    <w:rsid w:val="00EF232C"/>
    <w:rsid w:val="00F218C8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C4E0C"/>
  <w15:docId w15:val="{AEAF387C-35B9-4AF3-A18B-F5D2A1A4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0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F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3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25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3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2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Harada Kenichi</cp:lastModifiedBy>
  <cp:revision>3</cp:revision>
  <cp:lastPrinted>2017-06-13T07:27:00Z</cp:lastPrinted>
  <dcterms:created xsi:type="dcterms:W3CDTF">2023-08-29T11:45:00Z</dcterms:created>
  <dcterms:modified xsi:type="dcterms:W3CDTF">2023-08-29T11:52:00Z</dcterms:modified>
</cp:coreProperties>
</file>